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7B" w:rsidRPr="002E647B" w:rsidRDefault="002E647B">
      <w:pPr>
        <w:pStyle w:val="ConsPlusTitle"/>
        <w:jc w:val="center"/>
        <w:outlineLvl w:val="0"/>
        <w:rPr>
          <w:color w:val="000000" w:themeColor="text1"/>
        </w:rPr>
      </w:pPr>
      <w:r w:rsidRPr="002E647B">
        <w:rPr>
          <w:color w:val="000000" w:themeColor="text1"/>
        </w:rPr>
        <w:t>МИНИСТЕРСТВО ЗДРАВООХРАНЕНИЯ И СОЦИАЛЬНОГО РАЗВИТИЯ</w:t>
      </w: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  <w:r w:rsidRPr="002E647B">
        <w:rPr>
          <w:color w:val="000000" w:themeColor="text1"/>
        </w:rPr>
        <w:t>РОССИЙСКОЙ ФЕДЕРАЦИИ</w:t>
      </w: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  <w:r w:rsidRPr="002E647B">
        <w:rPr>
          <w:color w:val="000000" w:themeColor="text1"/>
        </w:rPr>
        <w:t>ФЕДЕРАЛЬНАЯ СЛУЖБА ПО НАДЗОРУ В СФЕРЕ ЗАЩИТЫ</w:t>
      </w: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  <w:r w:rsidRPr="002E647B">
        <w:rPr>
          <w:color w:val="000000" w:themeColor="text1"/>
        </w:rPr>
        <w:t>ПРАВ ПОТРЕБИТЕЛЕЙ И БЛАГОПОЛУЧИЯ ЧЕЛОВЕКА</w:t>
      </w: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  <w:r w:rsidRPr="002E647B">
        <w:rPr>
          <w:color w:val="000000" w:themeColor="text1"/>
        </w:rPr>
        <w:t>ПРИКАЗ</w:t>
      </w: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  <w:r w:rsidRPr="002E647B">
        <w:rPr>
          <w:color w:val="000000" w:themeColor="text1"/>
        </w:rPr>
        <w:t>от 11 февраля 2008 г. N 42</w:t>
      </w: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  <w:r w:rsidRPr="002E647B">
        <w:rPr>
          <w:color w:val="000000" w:themeColor="text1"/>
        </w:rPr>
        <w:t>ОБ ОБЕСПЕЧЕНИИ ИНФОРМАЦИОННОЙ БЕЗОПАСНОСТИ ПРИ РАБОТЕ</w:t>
      </w: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  <w:r w:rsidRPr="002E647B">
        <w:rPr>
          <w:color w:val="000000" w:themeColor="text1"/>
        </w:rPr>
        <w:t>С БАЗАМИ ДАННЫХ ОРГАНОВ И ОРГАНИЗАЦИЙ РОСПОТРЕБНАДЗОРА</w:t>
      </w:r>
    </w:p>
    <w:p w:rsidR="002E647B" w:rsidRPr="002E647B" w:rsidRDefault="002E647B">
      <w:pPr>
        <w:pStyle w:val="ConsPlusNormal"/>
        <w:rPr>
          <w:color w:val="000000" w:themeColor="text1"/>
        </w:rPr>
      </w:pP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В целях совершенствования политики информационной безопасности при работе с информационными фондами социально-гигиенического мониторинга, базами данных и в соответствии с решением коллегии Федеральной службы по надзору в сфере защиты прав потребителей и благополучия человека от 21 декабря 2007 г. "О совершенствовании работы по организации и ведению социально-гигиенического мониторинга" приказываю: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1. Утвердить "</w:t>
      </w:r>
      <w:hyperlink w:anchor="P31" w:history="1">
        <w:r w:rsidRPr="002E647B">
          <w:rPr>
            <w:color w:val="000000" w:themeColor="text1"/>
          </w:rPr>
          <w:t>Положение</w:t>
        </w:r>
      </w:hyperlink>
      <w:r w:rsidRPr="002E647B">
        <w:rPr>
          <w:color w:val="000000" w:themeColor="text1"/>
        </w:rPr>
        <w:t xml:space="preserve"> об обеспечении информационной безопасности при работе с базами данных органов и организаций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  <w:r w:rsidRPr="002E647B">
        <w:rPr>
          <w:color w:val="000000" w:themeColor="text1"/>
        </w:rPr>
        <w:t xml:space="preserve"> в субъектах Российской Федерации" (Приложение).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2. Руководителям территориальных органов и организаций Федеральной службы по надзору в сфере защиты прав потребителей и благополучия человека обеспечить реализацию мероприятий, предусмотренных "</w:t>
      </w:r>
      <w:hyperlink w:anchor="P31" w:history="1">
        <w:r w:rsidRPr="002E647B">
          <w:rPr>
            <w:color w:val="000000" w:themeColor="text1"/>
          </w:rPr>
          <w:t>Положением</w:t>
        </w:r>
      </w:hyperlink>
      <w:r w:rsidRPr="002E647B">
        <w:rPr>
          <w:color w:val="000000" w:themeColor="text1"/>
        </w:rPr>
        <w:t xml:space="preserve"> об обеспечении информационной безопасности при работе с базами данных органов и организаций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  <w:r w:rsidRPr="002E647B">
        <w:rPr>
          <w:color w:val="000000" w:themeColor="text1"/>
        </w:rPr>
        <w:t xml:space="preserve"> в субъектах Российской Федерации".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3. </w:t>
      </w:r>
      <w:proofErr w:type="gramStart"/>
      <w:r w:rsidRPr="002E647B">
        <w:rPr>
          <w:color w:val="000000" w:themeColor="text1"/>
        </w:rPr>
        <w:t>Контроль за</w:t>
      </w:r>
      <w:proofErr w:type="gramEnd"/>
      <w:r w:rsidRPr="002E647B">
        <w:rPr>
          <w:color w:val="000000" w:themeColor="text1"/>
        </w:rPr>
        <w:t xml:space="preserve"> исполнением Приказа возложить на заместителя руководителя Федеральной службы по надзору в сфере защиты прав потребителей и благополучия человека Н.В. Шестопалова.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Руководитель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Г.Г.ОНИЩЕНКО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jc w:val="right"/>
        <w:outlineLvl w:val="0"/>
        <w:rPr>
          <w:color w:val="000000" w:themeColor="text1"/>
        </w:rPr>
      </w:pPr>
      <w:r w:rsidRPr="002E647B">
        <w:rPr>
          <w:color w:val="000000" w:themeColor="text1"/>
        </w:rPr>
        <w:t>Приложение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Утверждено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 xml:space="preserve">Приказом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от 11 февраля 2008 г. N 42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  <w:bookmarkStart w:id="0" w:name="P31"/>
      <w:bookmarkEnd w:id="0"/>
      <w:r w:rsidRPr="002E647B">
        <w:rPr>
          <w:color w:val="000000" w:themeColor="text1"/>
        </w:rPr>
        <w:t>ПОЛОЖЕНИЕ</w:t>
      </w: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  <w:r w:rsidRPr="002E647B">
        <w:rPr>
          <w:color w:val="000000" w:themeColor="text1"/>
        </w:rPr>
        <w:t>ОБ ОБЕСПЕЧЕНИИ ИНФОРМАЦИОННОЙ БЕЗОПАСНОСТИ ПРИ РАБОТЕ</w:t>
      </w: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  <w:r w:rsidRPr="002E647B">
        <w:rPr>
          <w:color w:val="000000" w:themeColor="text1"/>
        </w:rPr>
        <w:t>С БАЗАМИ ДАННЫХ ОРГАНОВ И ОРГАНИЗАЦИЙ РОСПОТРЕБНАДЗОРА</w:t>
      </w:r>
    </w:p>
    <w:p w:rsidR="002E647B" w:rsidRPr="002E647B" w:rsidRDefault="002E647B">
      <w:pPr>
        <w:pStyle w:val="ConsPlusTitle"/>
        <w:jc w:val="center"/>
        <w:rPr>
          <w:color w:val="000000" w:themeColor="text1"/>
        </w:rPr>
      </w:pPr>
      <w:r w:rsidRPr="002E647B">
        <w:rPr>
          <w:color w:val="000000" w:themeColor="text1"/>
        </w:rPr>
        <w:t>В СУБЪЕКТАХ РОССИЙСКОЙ ФЕДЕРАЦИИ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jc w:val="center"/>
        <w:outlineLvl w:val="1"/>
        <w:rPr>
          <w:color w:val="000000" w:themeColor="text1"/>
        </w:rPr>
      </w:pPr>
      <w:r w:rsidRPr="002E647B">
        <w:rPr>
          <w:color w:val="000000" w:themeColor="text1"/>
        </w:rPr>
        <w:t>1. Общие положения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1. Положение об обеспечении информационной безопасности при работе с базами данных (далее - Положение) предназначено для обеспечения эффективной организации и управления доступом пользователей к информации, хранящейся в базах данных (далее - БД), и содержит требования по обеспечению информационной безопасности в части выполнения операций по организации и управлению доступом к базам данных.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2. Работу системного администратора в области защиты информации определяет комплекс организационно-технических мероприятий по обеспечению безопасности информации, хранящейся в базах данных и обрабатываемой средствами вычислительной техники в локальной вычислительной сети.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3. Требования Положения обязательны для выполнения всеми пользователями. Ответственность за выполнение требований Положения несут пользователь БД и начальник отдела, в котором работает данный пользователь. Пользователь, впервые начинающий работать с базами данных, обязан ознакомиться с данным Положением.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 Все пункты Положения, упоминающие подключение к БД, распространяются также и на подключение к информационной системе с использованием БД (далее - ИСБД), если иное не оговорено явно в тексте Положения.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В настоящем Положении использованы следующие термины и определения: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1. База данных - централизованное хранилище информации, оптимизированное для многопользовательского доступа и работающее под управлением системы управления базами данных (далее - СУБД) </w:t>
      </w:r>
      <w:hyperlink w:anchor="P271" w:history="1">
        <w:r w:rsidRPr="002E647B">
          <w:rPr>
            <w:color w:val="000000" w:themeColor="text1"/>
          </w:rPr>
          <w:t>(Приложение N 5)</w:t>
        </w:r>
      </w:hyperlink>
      <w:r w:rsidRPr="002E647B">
        <w:rPr>
          <w:color w:val="000000" w:themeColor="text1"/>
        </w:rPr>
        <w:t>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2. Системный администратор - должностное лицо, уполномоченное для выполнения административных функций при работе с локальной и территориальной сетью и обеспечивающее функционирование </w:t>
      </w:r>
      <w:proofErr w:type="gramStart"/>
      <w:r w:rsidRPr="002E647B">
        <w:rPr>
          <w:color w:val="000000" w:themeColor="text1"/>
        </w:rPr>
        <w:t>БД</w:t>
      </w:r>
      <w:proofErr w:type="gramEnd"/>
      <w:r w:rsidRPr="002E647B">
        <w:rPr>
          <w:color w:val="000000" w:themeColor="text1"/>
        </w:rPr>
        <w:t xml:space="preserve"> и ее безопасность.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3. Несанкционированный доступ (НСД) - определяется как доступ к информации, нарушающий установленные правила разграничения доступа, с использованием штатных средств, предоставляемых средствами вычислительной техники или автоматизированными системами.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 Информационная система с использованием БД - система или приложение, использующее непосредственный доступ к БД.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5. Пользователи - должностные лица, а также все другие лица и организации, использующие базы данных органов и управлений либо обращающиеся к ним.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6. ЛВС - локальная вычислительная сеть.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7. Политика информационной безопасности - комплекс организационно-технических мероприятий, правил и условий использования информационных </w:t>
      </w:r>
      <w:r w:rsidRPr="002E647B">
        <w:rPr>
          <w:color w:val="000000" w:themeColor="text1"/>
        </w:rPr>
        <w:lastRenderedPageBreak/>
        <w:t xml:space="preserve">систем в органах и организациях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  <w:r w:rsidRPr="002E647B">
        <w:rPr>
          <w:color w:val="000000" w:themeColor="text1"/>
        </w:rPr>
        <w:t>, определяющих нормальное функционирование этих систем и обеспечение безопасности информации, обрабатываемой в них, оформленной в виде нормативных документов.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Настоящее Положение устанавливает цели, задачи, порядок проведения мероприятий по обеспечению безопасности при работе с базами данных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jc w:val="center"/>
        <w:outlineLvl w:val="1"/>
        <w:rPr>
          <w:color w:val="000000" w:themeColor="text1"/>
        </w:rPr>
      </w:pPr>
      <w:r w:rsidRPr="002E647B">
        <w:rPr>
          <w:color w:val="000000" w:themeColor="text1"/>
        </w:rPr>
        <w:t>2. Цели и задачи проведения мероприятий по безопасности</w:t>
      </w:r>
    </w:p>
    <w:p w:rsidR="002E647B" w:rsidRPr="002E647B" w:rsidRDefault="002E647B">
      <w:pPr>
        <w:pStyle w:val="ConsPlusNormal"/>
        <w:jc w:val="center"/>
        <w:rPr>
          <w:color w:val="000000" w:themeColor="text1"/>
        </w:rPr>
      </w:pP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Целью проведения мероприятий по обеспечению безопасности при работе с БД является предотвращение вывода из строя системы управления базы данных, предотвращение НСД к БД, находящейся на электронно-вычислительной машине (ЭВМ), системе ЭВМ или их сети.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jc w:val="center"/>
        <w:outlineLvl w:val="1"/>
        <w:rPr>
          <w:color w:val="000000" w:themeColor="text1"/>
        </w:rPr>
      </w:pPr>
      <w:r w:rsidRPr="002E647B">
        <w:rPr>
          <w:color w:val="000000" w:themeColor="text1"/>
        </w:rPr>
        <w:t>3. Порядок проведения мероприятий по обеспечению работы с БД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3.1. Требования к серверному помещению: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Для обеспечения безопасности базы данных и бесперебойной работы системы сервер и компьютер управления БД размещается в отдельном помещении. Требования к помещению: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- Расчет общей площади серверного помещения при проектировании рабочих мест выполняется по рекомендованной норме площади на одно рабочее место: сотрудник - 4,5 кв. м; программист - 6 кв. м; персонал по обслуживанию вычислительной техники - 6 кв. м.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- Оконный блок со стеклопакетами, подвесной потолок с панелями из негорючего </w:t>
      </w:r>
      <w:proofErr w:type="spellStart"/>
      <w:r w:rsidRPr="002E647B">
        <w:rPr>
          <w:color w:val="000000" w:themeColor="text1"/>
        </w:rPr>
        <w:t>шумопоглощающего</w:t>
      </w:r>
      <w:proofErr w:type="spellEnd"/>
      <w:r w:rsidRPr="002E647B">
        <w:rPr>
          <w:color w:val="000000" w:themeColor="text1"/>
        </w:rPr>
        <w:t xml:space="preserve"> материала, стены - панели из негорючего </w:t>
      </w:r>
      <w:proofErr w:type="spellStart"/>
      <w:r w:rsidRPr="002E647B">
        <w:rPr>
          <w:color w:val="000000" w:themeColor="text1"/>
        </w:rPr>
        <w:t>шумопоглощающего</w:t>
      </w:r>
      <w:proofErr w:type="spellEnd"/>
      <w:r w:rsidRPr="002E647B">
        <w:rPr>
          <w:color w:val="000000" w:themeColor="text1"/>
        </w:rPr>
        <w:t xml:space="preserve"> материала, шкафчик с 2 автоматами защиты (УЗО) на 10А, блок розеток: </w:t>
      </w:r>
      <w:proofErr w:type="spellStart"/>
      <w:proofErr w:type="gramStart"/>
      <w:r w:rsidRPr="002E647B">
        <w:rPr>
          <w:color w:val="000000" w:themeColor="text1"/>
        </w:rPr>
        <w:t>Электро</w:t>
      </w:r>
      <w:proofErr w:type="spellEnd"/>
      <w:r w:rsidRPr="002E647B">
        <w:rPr>
          <w:color w:val="000000" w:themeColor="text1"/>
        </w:rPr>
        <w:t xml:space="preserve"> - 4, LAN - 1, </w:t>
      </w:r>
      <w:proofErr w:type="spellStart"/>
      <w:r w:rsidRPr="002E647B">
        <w:rPr>
          <w:color w:val="000000" w:themeColor="text1"/>
        </w:rPr>
        <w:t>Phone</w:t>
      </w:r>
      <w:proofErr w:type="spellEnd"/>
      <w:r w:rsidRPr="002E647B">
        <w:rPr>
          <w:color w:val="000000" w:themeColor="text1"/>
        </w:rPr>
        <w:t xml:space="preserve"> - 1, пол - линолеум, оборудовать дренаж (для эвакуации воды при аварийном затоплении), металлическая дверь с уплотнителем, оборудование - компьютерный стол (металлический каркас), кресло, несгораемый шкаф (для хранения дисков аварийного восстановления), коммуникации - 2 однофазных шлейфа, подключаемых к различным фазам распределительного электрощита и к разным автоматам УЗО, уложенных в короб, кабель LAN и кабель ADSL - каждый в своем коробе</w:t>
      </w:r>
      <w:proofErr w:type="gramEnd"/>
      <w:r w:rsidRPr="002E647B">
        <w:rPr>
          <w:color w:val="000000" w:themeColor="text1"/>
        </w:rPr>
        <w:t xml:space="preserve">, сигнализация - датчик возгорания - 1 шт., датчики затопления - 2 шт., датчики проникновения: на входной двери - 2 шт., на окне (если будет открываться) - 2 шт., на каждом стеклопакете оконного блока - по 1 шт., датчик разрушения стены - на кирпичной перегородке, </w:t>
      </w:r>
      <w:proofErr w:type="spellStart"/>
      <w:r w:rsidRPr="002E647B">
        <w:rPr>
          <w:color w:val="000000" w:themeColor="text1"/>
        </w:rPr>
        <w:t>сплит-система</w:t>
      </w:r>
      <w:proofErr w:type="spellEnd"/>
      <w:r w:rsidRPr="002E647B">
        <w:rPr>
          <w:color w:val="000000" w:themeColor="text1"/>
        </w:rPr>
        <w:t xml:space="preserve"> с поддержанием заданных параметров температуры и влажности и с фильтрованием наружного воздуха.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Приказом по органу или организации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  <w:r w:rsidRPr="002E647B">
        <w:rPr>
          <w:color w:val="000000" w:themeColor="text1"/>
        </w:rPr>
        <w:t xml:space="preserve"> определяется и фиксируется круг лиц, имеющих доступ в помещение, где находится сервер и компьютер управления БД. Для исключения возможности несанкционированного доступа к серверу БД обеспечивается механическая защита помещения сервера с системой контроля доступа.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В целях предотвращения НСД к серверу БД систематически проводит обновление программных средств.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3.2. Требования к автоматизированному рабочему месту системного администратора: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2E647B">
        <w:rPr>
          <w:color w:val="000000" w:themeColor="text1"/>
        </w:rPr>
        <w:t>Серверная</w:t>
      </w:r>
      <w:proofErr w:type="gramEnd"/>
      <w:r w:rsidRPr="002E647B">
        <w:rPr>
          <w:color w:val="000000" w:themeColor="text1"/>
        </w:rPr>
        <w:t xml:space="preserve"> оборудуется автоматизированным рабочим местом для работы системного администратора.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lastRenderedPageBreak/>
        <w:t>Рабочее место системного администратора должно быть обеспечено доступом в Интернет, телефонной связью с выходом на междугородную линию. Для создания резервных копий ОС и БД компьютер администратора укомплектовывается внешними носителями информации. Для бесперебойной работы сервера БД и предотвращения потери информации рабочие станции и сервера укомплектовываются блоками бесперебойного питания.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jc w:val="center"/>
        <w:outlineLvl w:val="1"/>
        <w:rPr>
          <w:color w:val="000000" w:themeColor="text1"/>
        </w:rPr>
      </w:pPr>
      <w:r w:rsidRPr="002E647B">
        <w:rPr>
          <w:color w:val="000000" w:themeColor="text1"/>
        </w:rPr>
        <w:t>4. Порядок работы по защите информации при работе с БД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 Порядок работы пользователя по защите информации при работе с БД.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4.1.1. Порядок работы пользователя по защите информации при работе с БД определяется комплексом организационно-технических мероприятий по обеспечению безопасности информации, хранящейся в БД и обрабатываемой с помощью средств вычислительной техники в ЛВС органа или организации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  <w:r w:rsidRPr="002E647B">
        <w:rPr>
          <w:color w:val="000000" w:themeColor="text1"/>
        </w:rPr>
        <w:t>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4.1.2. Решение задач, связанных с организацией и управлением доступа должностных лиц органа или организации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  <w:r w:rsidRPr="002E647B">
        <w:rPr>
          <w:color w:val="000000" w:themeColor="text1"/>
        </w:rPr>
        <w:t xml:space="preserve"> к БД, осуществляется системным администратором. При возникновении ситуаций, не описываемых в данном Положении, решение принимает системный администратор, руководствуясь порядком работы системного администратора по защите информации при работе с БД органов и организаций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  <w:r w:rsidRPr="002E647B">
        <w:rPr>
          <w:color w:val="000000" w:themeColor="text1"/>
        </w:rPr>
        <w:t>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4.1.3. Ответственность за сохранность и правильное использование информации, полученной из БД, несут пользователь, имеющий доступ к БД, и начальник (</w:t>
      </w:r>
      <w:proofErr w:type="gramStart"/>
      <w:r w:rsidRPr="002E647B">
        <w:rPr>
          <w:color w:val="000000" w:themeColor="text1"/>
        </w:rPr>
        <w:t>заведующий</w:t>
      </w:r>
      <w:proofErr w:type="gramEnd"/>
      <w:r w:rsidRPr="002E647B">
        <w:rPr>
          <w:color w:val="000000" w:themeColor="text1"/>
        </w:rPr>
        <w:t>) структурного подразделения, в составе которого работает пользователь. Ответственность наступает с момента поступления информации на рабочую станцию пользователя.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4.1.4. Для обеспечения доступа пользователей к БД на их рабочих станциях должно быть установлено специальное программное обеспечение, обеспечивающее доступ и выполнение операций с информацией в БД.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4.1.5. Пользователям запрещается самостоятельно устанавливать другое программное обеспечение (или менять параметры конфигурации ранее установленных программных средств) для доступа и манипулирования данными в БД. Запрещается копирование </w:t>
      </w:r>
      <w:proofErr w:type="gramStart"/>
      <w:r w:rsidRPr="002E647B">
        <w:rPr>
          <w:color w:val="000000" w:themeColor="text1"/>
        </w:rPr>
        <w:t>специального</w:t>
      </w:r>
      <w:proofErr w:type="gramEnd"/>
      <w:r w:rsidRPr="002E647B">
        <w:rPr>
          <w:color w:val="000000" w:themeColor="text1"/>
        </w:rPr>
        <w:t xml:space="preserve"> ПО и файлов БД на личные съемные носители.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4.1.6. Запрещается использовать для передачи </w:t>
      </w:r>
      <w:proofErr w:type="gramStart"/>
      <w:r w:rsidRPr="002E647B">
        <w:rPr>
          <w:color w:val="000000" w:themeColor="text1"/>
        </w:rPr>
        <w:t>БД</w:t>
      </w:r>
      <w:proofErr w:type="gramEnd"/>
      <w:r w:rsidRPr="002E647B">
        <w:rPr>
          <w:color w:val="000000" w:themeColor="text1"/>
        </w:rPr>
        <w:t xml:space="preserve"> не предназначенные для этого средства и каналы связи.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4.1.7. Доступ к БД предоставляется исключительно пользователям, прошедшим инструктаж согласно политике информационной безопасности.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4.1.8. Список лиц, имеющих доступ к БД, определяется приказом руководителя (главного врача) органов и организаций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  <w:r w:rsidRPr="002E647B">
        <w:rPr>
          <w:color w:val="000000" w:themeColor="text1"/>
        </w:rPr>
        <w:t xml:space="preserve"> в субъектах Российской Федерации.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4.1.9. Для каждого из пользователей, которым необходим доступ к БД, создается учетная запись о пользователе БД, состоящая из имени пользователя и пароля. Не допускается использование простых паролей. Срок действия активной учетной записи пользователя БД ограничен сроком действия служебного контракта. Первоначальное значение пароля устанавливается системным администратором. Периодичность, порядок и технология изменения пароля доводится системным администратором до пользователей. Пользователю запрещается использовать пароль, предоставленный системным администраторам для первоначального </w:t>
      </w:r>
      <w:r w:rsidRPr="002E647B">
        <w:rPr>
          <w:color w:val="000000" w:themeColor="text1"/>
        </w:rPr>
        <w:lastRenderedPageBreak/>
        <w:t>доступа к БД, в качестве постоянного рабочего пароля.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4.1.10. Не допускается использование различными пользователями одной и той же учетной записи. Это правило действует и в тех случаях, когда пользователи имеют одинаковые полномочия по доступу к БД. Для ИСБД данное требование может не применяться, если в технологической схеме есть прямое указание на возможность коллективного использования одной учетной записи.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4.1.11. Руководитель (главный врач) органов и организаций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  <w:r w:rsidRPr="002E647B">
        <w:rPr>
          <w:color w:val="000000" w:themeColor="text1"/>
        </w:rPr>
        <w:t xml:space="preserve"> принимает решение о разрешении доступа пользователя к БД или изменения полномочий пользователя БД по ходатайству начальника (</w:t>
      </w:r>
      <w:proofErr w:type="gramStart"/>
      <w:r w:rsidRPr="002E647B">
        <w:rPr>
          <w:color w:val="000000" w:themeColor="text1"/>
        </w:rPr>
        <w:t>заведующего) отдела</w:t>
      </w:r>
      <w:proofErr w:type="gramEnd"/>
      <w:r w:rsidRPr="002E647B">
        <w:rPr>
          <w:color w:val="000000" w:themeColor="text1"/>
        </w:rPr>
        <w:t>, в составе которого работает данный пользователь. Начальник (</w:t>
      </w:r>
      <w:proofErr w:type="gramStart"/>
      <w:r w:rsidRPr="002E647B">
        <w:rPr>
          <w:color w:val="000000" w:themeColor="text1"/>
        </w:rPr>
        <w:t>заведующий</w:t>
      </w:r>
      <w:proofErr w:type="gramEnd"/>
      <w:r w:rsidRPr="002E647B">
        <w:rPr>
          <w:color w:val="000000" w:themeColor="text1"/>
        </w:rPr>
        <w:t xml:space="preserve">) структурного подразделения составляет и подписывает </w:t>
      </w:r>
      <w:hyperlink w:anchor="P187" w:history="1">
        <w:r w:rsidRPr="002E647B">
          <w:rPr>
            <w:color w:val="000000" w:themeColor="text1"/>
          </w:rPr>
          <w:t>заявку</w:t>
        </w:r>
      </w:hyperlink>
      <w:r w:rsidRPr="002E647B">
        <w:rPr>
          <w:color w:val="000000" w:themeColor="text1"/>
        </w:rPr>
        <w:t xml:space="preserve"> на регистрацию пользователя БД, утверждает ее у руководителя и передает ее системному администратору (Приложение N 3).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4.1.12. Системный администратор лично сообщает пользователю его пароль для доступа к БД под роспись в </w:t>
      </w:r>
      <w:hyperlink w:anchor="P228" w:history="1">
        <w:r w:rsidRPr="002E647B">
          <w:rPr>
            <w:color w:val="000000" w:themeColor="text1"/>
          </w:rPr>
          <w:t>карточке</w:t>
        </w:r>
      </w:hyperlink>
      <w:r w:rsidRPr="002E647B">
        <w:rPr>
          <w:color w:val="000000" w:themeColor="text1"/>
        </w:rPr>
        <w:t xml:space="preserve"> пользователя (Приложение N 4). Заявка и карточка остаются у системного администратора.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4.1.13. Пользователю запрещается передавать в любом виде или сообщать пароли для доступа к БД другим лицам, в том числе и своим руководителям. Запрещается хранение пароля на любых твердых носителях, позволяющих другим лицам получить информацию о пароле.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4.1.14. Пользователю запрещается использовать информацию, полученную в результате доступа к БД, в целях, не предусмотренных его должностным регламентом.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4.1.15. Пользователь обязан не разглашать свои идентификационные данные.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4.1.16. Пользователь, имеющий возможность ввода или изменения данных в БД, обязан обеспечить правильность вводимых данных.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4.1.17. Пользователь обязан блокировать персональный компьютер и закрывать соединение с БД на время своего отсутствия у рабочей станции.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4.1.18. Начальник отдела (заведующий) обязан своевременно сообщать системному администратору об изменениях статуса пользователя (увольнение и т.п.).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4.1.19. В случае выявления инцидентов с доступом к БД (фактов несанкционированного доступа к БД, блокировки доступа, утери или компрометации пароля и т.д.) пользователь обязан незамедлительно сообщить об этом системному администратору.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4.1.20. Возможность подключения к БД не дает права пользователям подключаться к БД, если им не предоставлены права доступа к этим БД. Такие подключения рассматриваются как попытки несанкционированного доступа.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4.1.21. При нарушениях правил, связанных с информационной безопасностью, пользователь несет ответственность, установленную действующим законодательством Российской Федерации.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4.1.22. Пользователь несет ответственность за все действия, совершенные от имени его учетной записи, если не доказан факт несанкционированного использования учетной записи.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4.1.23. Начальники отделов (заведующие) несут персональную ответственность за неправильное использование специалистами учетных записей пользователей, имеющих доступ к БД, а также за ознакомление (под роспись) с Порядком работы новых пользователей БД в своем структурном подразделении.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4.1.24. При выявлении инцидентов доступ пользователей к БД должен быть </w:t>
      </w:r>
      <w:r w:rsidRPr="002E647B">
        <w:rPr>
          <w:color w:val="000000" w:themeColor="text1"/>
        </w:rPr>
        <w:lastRenderedPageBreak/>
        <w:t>приостановлен до окончания расследования инцидента, о чем пользователь либо его начальник (заведующий) уведомляются в кратчайшие сроки. По результатам служебного расследования нарушитель может быть лишен прав доступа к БД, материалы расследования могут быть направлены в соответствующие Службы для привлечения нарушителя к административной ответственности.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 Порядок работы системного администратора по защите информации при работе с БД.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4.2.1. Ответственность за выполнение требований Положения несут системный администратор и начальник (</w:t>
      </w:r>
      <w:proofErr w:type="gramStart"/>
      <w:r w:rsidRPr="002E647B">
        <w:rPr>
          <w:color w:val="000000" w:themeColor="text1"/>
        </w:rPr>
        <w:t>заведующий) отдела</w:t>
      </w:r>
      <w:proofErr w:type="gramEnd"/>
      <w:r w:rsidRPr="002E647B">
        <w:rPr>
          <w:color w:val="000000" w:themeColor="text1"/>
        </w:rPr>
        <w:t>, в котором он работает.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4.2.2. Решение задач, связанных с организацией и управлением доступом пользователей к БД, осуществляется системным администратором.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4.2.3. Ответственность за сохранность информации, находящейся в БД, несет системный администратор.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4.2.4. Технологическая модификация и удаление информации в БД должны быть регламентированы для каждой БД.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4.2.5. Системный администратор организует и контролирует процесс установки и конфигурирования стандартного программного обеспечения для работы пользователей с БД, осуществляет сопровождение и тестирование специального программного обеспечения для доступа к БД, обеспечивает разработку дополнительных требований по обеспечению доступа к БД и доведение их до сведения пользователей и их руководителей.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4.2.6. Системный администратор обязан производить административные действия со строго определенных доверенных станций, оснащенных средствами защиты от несанкционированного доступа и располагающихся в помещениях с ограниченным доступом. Все действия системного администратора должны протоколироваться и быть доступны в течение 1 года.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4.2.7. При контактах с пользователем решение об идентификации обратившегося лица принимает системный администратор любым доступным для него способом.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4.2.8. В исключительных случаях с согласия системного администратора возможно отклонение от требований данного Положения при условии, что данное отклонение не влечет значительного риска для информационной безопасности. В таких случаях лицо, принимающее решение о допустимом риске, берет на себя ответственность за возможные последствия. Этим лицом не может быть системный администратор. Все необходимые сведения заносятся в </w:t>
      </w:r>
      <w:hyperlink w:anchor="P130" w:history="1">
        <w:r w:rsidRPr="002E647B">
          <w:rPr>
            <w:color w:val="000000" w:themeColor="text1"/>
          </w:rPr>
          <w:t>журнал</w:t>
        </w:r>
      </w:hyperlink>
      <w:r w:rsidRPr="002E647B">
        <w:rPr>
          <w:color w:val="000000" w:themeColor="text1"/>
        </w:rPr>
        <w:t xml:space="preserve"> допустимых рисков при работе с БД (Приложение N 1).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4.2.9. Все журналы и документы по безопасности БД хранит системный администратор в электронном виде не менее трех лет.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4.2.10. При нарушениях системным администратором правил, связанных с информационной безопасностью, он несет ответственность, установленную действующим законодательством Российской Федерации.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4.2.11. Системный администратор несет ответственность за все действия, совершенные от имени его учетной записи или системных учетных записей, если не доказан факт несанкционированного использования учетных записей.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4.2.12. При выявлении факта НСД системный администратор обязан: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- прекратить доступ к БД со стороны выявленного участка НСД;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- доложить руководству служебной запиской о факте НСД, его результате (успешный, неуспешный) и предпринятых действиях;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- известить начальника (</w:t>
      </w:r>
      <w:proofErr w:type="gramStart"/>
      <w:r w:rsidRPr="002E647B">
        <w:rPr>
          <w:color w:val="000000" w:themeColor="text1"/>
        </w:rPr>
        <w:t>заведующего</w:t>
      </w:r>
      <w:proofErr w:type="gramEnd"/>
      <w:r w:rsidRPr="002E647B">
        <w:rPr>
          <w:color w:val="000000" w:themeColor="text1"/>
        </w:rPr>
        <w:t xml:space="preserve">) структурного подразделения, в котором </w:t>
      </w:r>
      <w:r w:rsidRPr="002E647B">
        <w:rPr>
          <w:color w:val="000000" w:themeColor="text1"/>
        </w:rPr>
        <w:lastRenderedPageBreak/>
        <w:t>работает пользователь, от имени учетной записи которого была осуществлена попытка НСД, о факте НСД;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- проанализировать характер НСД;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 xml:space="preserve">- внести запись в </w:t>
      </w:r>
      <w:hyperlink w:anchor="P162" w:history="1">
        <w:r w:rsidRPr="002E647B">
          <w:rPr>
            <w:color w:val="000000" w:themeColor="text1"/>
          </w:rPr>
          <w:t>журнал</w:t>
        </w:r>
      </w:hyperlink>
      <w:r w:rsidRPr="002E647B">
        <w:rPr>
          <w:color w:val="000000" w:themeColor="text1"/>
        </w:rPr>
        <w:t xml:space="preserve"> регистрации попыток несанкционированного доступа к базам данных (Приложение N 2).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4.2.13. При увольнении сотрудника идентификатор и пароль сотрудника удаляются из системы, электронные ключи доступа сдаются сотрудником специалисту службы безопасности. Возможность доступа по старым ключам блокируется.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4.2.14. Системный администратор анализирует рабочее место на наличие закладок, вирусов и т.д., после чего все данные на винчестере сотрудника уничтожаются, и операционная система на рабочем месте переустанавливается.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4.2.15. Системный администратор вместе с руководителем сотрудника анализирует целостность данных, к которым имел доступ сотрудник.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4.2.16. В случае обнаружения неправомерных действий специалистов (удаление информации, внесение в систему закладок и вирусов) системный администратор докладывает об этом начальнику (</w:t>
      </w:r>
      <w:proofErr w:type="gramStart"/>
      <w:r w:rsidRPr="002E647B">
        <w:rPr>
          <w:color w:val="000000" w:themeColor="text1"/>
        </w:rPr>
        <w:t>заведующему) отдела</w:t>
      </w:r>
      <w:proofErr w:type="gramEnd"/>
      <w:r w:rsidRPr="002E647B">
        <w:rPr>
          <w:color w:val="000000" w:themeColor="text1"/>
        </w:rPr>
        <w:t xml:space="preserve">, в котором он работает, который в свою очередь докладывает руководителю (главному врачу) органа или организации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  <w:r w:rsidRPr="002E647B">
        <w:rPr>
          <w:color w:val="000000" w:themeColor="text1"/>
        </w:rPr>
        <w:t xml:space="preserve"> в субъекте Российской Федерации.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По результатам служебного расследования нарушитель может быть привлечен к административной ответственности.</w:t>
      </w:r>
    </w:p>
    <w:p w:rsidR="002E647B" w:rsidRPr="002E647B" w:rsidRDefault="002E647B">
      <w:pPr>
        <w:pStyle w:val="ConsPlusNormal"/>
        <w:jc w:val="right"/>
        <w:outlineLvl w:val="1"/>
        <w:rPr>
          <w:color w:val="000000" w:themeColor="text1"/>
        </w:rPr>
      </w:pPr>
      <w:r w:rsidRPr="002E647B">
        <w:rPr>
          <w:color w:val="000000" w:themeColor="text1"/>
        </w:rPr>
        <w:t>Приложение N 1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к Положению об обеспечении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информационной безопасности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при работе с базами данных органов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 xml:space="preserve">и организаций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в субъектах Российской Федерации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bookmarkStart w:id="1" w:name="P130"/>
      <w:bookmarkEnd w:id="1"/>
      <w:r w:rsidRPr="002E647B">
        <w:rPr>
          <w:color w:val="000000" w:themeColor="text1"/>
        </w:rPr>
        <w:t xml:space="preserve">                                  ЖУРНАЛ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           ДОПУСТИМЫХ РИСКОВ ПРИ РАБОТЕ С БАЗАМИ ДАННЫХ</w:t>
      </w: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1. Наименование базы данных: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___________________________________________________________________________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2. Описание риска: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___________________________________________________________________________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___________________________________________________________________________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___________________________________________________________________________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___________________________________________________________________________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Степень риска осознаю, ответственность  за  возможные последствия  принимаю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на себя.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___________________________________________________________________________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(должность, Ф.И.О.)                          (подпись, дата)</w:t>
      </w: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Согласовано:</w:t>
      </w: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Системный администратор</w:t>
      </w:r>
      <w:proofErr w:type="gramStart"/>
      <w:r w:rsidRPr="002E647B">
        <w:rPr>
          <w:color w:val="000000" w:themeColor="text1"/>
        </w:rPr>
        <w:t xml:space="preserve"> __________________________________ (______________)</w:t>
      </w:r>
      <w:proofErr w:type="gramEnd"/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(дата)</w:t>
      </w: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Pr="002E647B" w:rsidRDefault="002E647B">
      <w:pPr>
        <w:pStyle w:val="ConsPlusNormal"/>
        <w:jc w:val="right"/>
        <w:outlineLvl w:val="1"/>
        <w:rPr>
          <w:color w:val="000000" w:themeColor="text1"/>
        </w:rPr>
      </w:pPr>
      <w:r w:rsidRPr="002E647B">
        <w:rPr>
          <w:color w:val="000000" w:themeColor="text1"/>
        </w:rPr>
        <w:lastRenderedPageBreak/>
        <w:t>Приложение N 2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к Положению об обеспечении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информационной безопасности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при работе с базами данных органов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 xml:space="preserve">и организаций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в субъектах Российской Федерации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</w:p>
    <w:p w:rsidR="002E647B" w:rsidRPr="002E647B" w:rsidRDefault="002E647B">
      <w:pPr>
        <w:pStyle w:val="ConsPlusNormal"/>
        <w:jc w:val="center"/>
        <w:rPr>
          <w:color w:val="000000" w:themeColor="text1"/>
        </w:rPr>
      </w:pPr>
      <w:bookmarkStart w:id="2" w:name="P162"/>
      <w:bookmarkEnd w:id="2"/>
      <w:r w:rsidRPr="002E647B">
        <w:rPr>
          <w:color w:val="000000" w:themeColor="text1"/>
        </w:rPr>
        <w:t>ЖУРНАЛ</w:t>
      </w:r>
      <w:r>
        <w:rPr>
          <w:color w:val="000000" w:themeColor="text1"/>
        </w:rPr>
        <w:t xml:space="preserve"> </w:t>
      </w:r>
      <w:r w:rsidRPr="002E647B">
        <w:rPr>
          <w:color w:val="000000" w:themeColor="text1"/>
        </w:rPr>
        <w:t>РЕГИСТРАЦИИ ПОПЫТОК НЕСАНКЦИОНИРОВАННОГО ДОСТУПА</w:t>
      </w:r>
    </w:p>
    <w:p w:rsidR="002E647B" w:rsidRPr="002E647B" w:rsidRDefault="002E647B">
      <w:pPr>
        <w:pStyle w:val="ConsPlusNormal"/>
        <w:jc w:val="center"/>
        <w:rPr>
          <w:color w:val="000000" w:themeColor="text1"/>
        </w:rPr>
      </w:pPr>
      <w:r w:rsidRPr="002E647B">
        <w:rPr>
          <w:color w:val="000000" w:themeColor="text1"/>
        </w:rPr>
        <w:t>К БАЗАМ ДАННЫХ</w:t>
      </w:r>
    </w:p>
    <w:p w:rsidR="002E647B" w:rsidRPr="002E647B" w:rsidRDefault="002E647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680"/>
        <w:gridCol w:w="1080"/>
        <w:gridCol w:w="1560"/>
        <w:gridCol w:w="1560"/>
        <w:gridCol w:w="1800"/>
        <w:gridCol w:w="1440"/>
      </w:tblGrid>
      <w:tr w:rsidR="002E647B" w:rsidRPr="002E647B">
        <w:trPr>
          <w:trHeight w:val="240"/>
        </w:trPr>
        <w:tc>
          <w:tcPr>
            <w:tcW w:w="6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N </w:t>
            </w:r>
          </w:p>
        </w:tc>
        <w:tc>
          <w:tcPr>
            <w:tcW w:w="168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Дата и время</w:t>
            </w:r>
          </w:p>
        </w:tc>
        <w:tc>
          <w:tcPr>
            <w:tcW w:w="108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Рабочая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станция</w:t>
            </w:r>
          </w:p>
        </w:tc>
        <w:tc>
          <w:tcPr>
            <w:tcW w:w="15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База данных</w:t>
            </w:r>
          </w:p>
        </w:tc>
        <w:tc>
          <w:tcPr>
            <w:tcW w:w="15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Описание 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попытки НСД</w:t>
            </w:r>
          </w:p>
        </w:tc>
        <w:tc>
          <w:tcPr>
            <w:tcW w:w="18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Принятые меры</w:t>
            </w:r>
          </w:p>
        </w:tc>
        <w:tc>
          <w:tcPr>
            <w:tcW w:w="144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Примечание</w:t>
            </w:r>
          </w:p>
        </w:tc>
      </w:tr>
      <w:tr w:rsidR="002E647B" w:rsidRPr="002E647B">
        <w:trPr>
          <w:trHeight w:val="240"/>
        </w:trPr>
        <w:tc>
          <w:tcPr>
            <w:tcW w:w="6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8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</w:tr>
      <w:tr w:rsidR="002E647B" w:rsidRPr="002E647B">
        <w:trPr>
          <w:trHeight w:val="240"/>
        </w:trPr>
        <w:tc>
          <w:tcPr>
            <w:tcW w:w="6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8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</w:tr>
      <w:tr w:rsidR="002E647B" w:rsidRPr="002E647B">
        <w:trPr>
          <w:trHeight w:val="240"/>
        </w:trPr>
        <w:tc>
          <w:tcPr>
            <w:tcW w:w="6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8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</w:tr>
    </w:tbl>
    <w:p w:rsidR="002E647B" w:rsidRPr="002E647B" w:rsidRDefault="002E647B">
      <w:pPr>
        <w:pStyle w:val="ConsPlusNormal"/>
        <w:jc w:val="both"/>
        <w:rPr>
          <w:color w:val="000000" w:themeColor="text1"/>
        </w:rPr>
      </w:pP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  <w:r w:rsidRPr="002E647B">
        <w:rPr>
          <w:color w:val="000000" w:themeColor="text1"/>
        </w:rPr>
        <w:t>Системный администратор</w:t>
      </w:r>
      <w:proofErr w:type="gramStart"/>
      <w:r w:rsidRPr="002E647B">
        <w:rPr>
          <w:color w:val="000000" w:themeColor="text1"/>
        </w:rPr>
        <w:t xml:space="preserve"> ____________________________ (___________)</w:t>
      </w:r>
      <w:proofErr w:type="gramEnd"/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</w:p>
    <w:p w:rsidR="002E647B" w:rsidRPr="002E647B" w:rsidRDefault="002E647B">
      <w:pPr>
        <w:pStyle w:val="ConsPlusNormal"/>
        <w:jc w:val="right"/>
        <w:outlineLvl w:val="1"/>
        <w:rPr>
          <w:color w:val="000000" w:themeColor="text1"/>
        </w:rPr>
      </w:pPr>
      <w:r w:rsidRPr="002E647B">
        <w:rPr>
          <w:color w:val="000000" w:themeColor="text1"/>
        </w:rPr>
        <w:t>Приложение N 3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к Положению об обеспечении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информационной безопасности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при работе с базами данных органов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 xml:space="preserve">и организаций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в субъектах Российской Федерации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bookmarkStart w:id="3" w:name="P187"/>
      <w:bookmarkEnd w:id="3"/>
      <w:r w:rsidRPr="002E647B">
        <w:rPr>
          <w:color w:val="000000" w:themeColor="text1"/>
        </w:rPr>
        <w:t xml:space="preserve">                                  ЗАЯВКА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              НА РЕГИСТРАЦИЮ (МОДИФИКАЦИЮ) ПОЛНОМОЧИЙ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                      ПОЛЬЗОВАТЕЛЯ БАЗ ДАННЫХ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Подразделение _____________________________________________________________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Должность _________________________________________________________________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Фамилия, имя, отчество 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Инструкция пользователя  по  защите  информации  при  работе  с  базами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от ________ N ____________, изучи</w:t>
      </w:r>
      <w:proofErr w:type="gramStart"/>
      <w:r w:rsidRPr="002E647B">
        <w:rPr>
          <w:color w:val="000000" w:themeColor="text1"/>
        </w:rPr>
        <w:t>л(</w:t>
      </w:r>
      <w:proofErr w:type="gramEnd"/>
      <w:r w:rsidRPr="002E647B">
        <w:rPr>
          <w:color w:val="000000" w:themeColor="text1"/>
        </w:rPr>
        <w:t>а), обязуюсь выполнять.</w:t>
      </w: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       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                                                     (подпись, дата)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Телефоны, </w:t>
      </w:r>
      <w:proofErr w:type="spellStart"/>
      <w:r w:rsidRPr="002E647B">
        <w:rPr>
          <w:color w:val="000000" w:themeColor="text1"/>
        </w:rPr>
        <w:t>e-mail</w:t>
      </w:r>
      <w:proofErr w:type="spellEnd"/>
      <w:r w:rsidRPr="002E647B">
        <w:rPr>
          <w:color w:val="000000" w:themeColor="text1"/>
        </w:rPr>
        <w:t xml:space="preserve"> _____________________________________________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00"/>
        <w:gridCol w:w="5520"/>
      </w:tblGrid>
      <w:tr w:rsidR="002E647B" w:rsidRPr="002E647B">
        <w:trPr>
          <w:trHeight w:val="240"/>
        </w:trPr>
        <w:tc>
          <w:tcPr>
            <w:tcW w:w="36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       База данных        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  (функциональные задачи)  </w:t>
            </w:r>
          </w:p>
        </w:tc>
        <w:tc>
          <w:tcPr>
            <w:tcW w:w="552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          Периодичность доступа           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(постоянный доступ, доступ в рабочее время) </w:t>
            </w:r>
          </w:p>
        </w:tc>
      </w:tr>
      <w:tr w:rsidR="002E647B" w:rsidRPr="002E647B">
        <w:trPr>
          <w:trHeight w:val="240"/>
        </w:trPr>
        <w:tc>
          <w:tcPr>
            <w:tcW w:w="36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552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</w:tr>
      <w:tr w:rsidR="002E647B" w:rsidRPr="002E647B">
        <w:trPr>
          <w:trHeight w:val="240"/>
        </w:trPr>
        <w:tc>
          <w:tcPr>
            <w:tcW w:w="36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552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</w:tr>
      <w:tr w:rsidR="002E647B" w:rsidRPr="002E647B">
        <w:trPr>
          <w:trHeight w:val="240"/>
        </w:trPr>
        <w:tc>
          <w:tcPr>
            <w:tcW w:w="36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552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</w:tr>
    </w:tbl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Начальник (заведующий) отдела</w:t>
      </w:r>
      <w:proofErr w:type="gramStart"/>
      <w:r w:rsidRPr="002E647B">
        <w:rPr>
          <w:color w:val="000000" w:themeColor="text1"/>
        </w:rPr>
        <w:t xml:space="preserve"> _______________________________ (___________)</w:t>
      </w:r>
      <w:proofErr w:type="gramEnd"/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Согласовано:</w:t>
      </w: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Системный администратор</w:t>
      </w:r>
      <w:proofErr w:type="gramStart"/>
      <w:r w:rsidRPr="002E647B">
        <w:rPr>
          <w:color w:val="000000" w:themeColor="text1"/>
        </w:rPr>
        <w:t xml:space="preserve"> _____________________________________ (___________)</w:t>
      </w:r>
      <w:proofErr w:type="gramEnd"/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</w:p>
    <w:p w:rsidR="002E647B" w:rsidRPr="002E647B" w:rsidRDefault="002E647B">
      <w:pPr>
        <w:pStyle w:val="ConsPlusNormal"/>
        <w:jc w:val="right"/>
        <w:outlineLvl w:val="1"/>
        <w:rPr>
          <w:color w:val="000000" w:themeColor="text1"/>
        </w:rPr>
      </w:pPr>
      <w:r w:rsidRPr="002E647B">
        <w:rPr>
          <w:color w:val="000000" w:themeColor="text1"/>
        </w:rPr>
        <w:lastRenderedPageBreak/>
        <w:t>Приложение N 4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к Положению об обеспечении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информационной безопасности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при работе с базами данных органов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 xml:space="preserve">и организаций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в субъектах Российской Федерации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bookmarkStart w:id="4" w:name="P228"/>
      <w:bookmarkEnd w:id="4"/>
      <w:r w:rsidRPr="002E647B">
        <w:rPr>
          <w:color w:val="000000" w:themeColor="text1"/>
        </w:rPr>
        <w:t xml:space="preserve">                  КАРТОЧКА ПОЛЬЗОВАТЕЛЯ БАЗ ДАННЫХ N ___</w:t>
      </w: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Фамилия, имя, отчество 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Отдел _____________________________________________________________________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Должность _________________________________________________________________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Телефон ___________________________________________________________________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Адрес электронной почты 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Наименование баз данных 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Вид подключения ___________________________________________________________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>Периодичность доступа _____________________________________________________</w:t>
      </w: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                        УПРАВЛЕНИЕ ДОСТУПОМ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920"/>
        <w:gridCol w:w="960"/>
        <w:gridCol w:w="960"/>
        <w:gridCol w:w="1320"/>
        <w:gridCol w:w="1440"/>
        <w:gridCol w:w="1200"/>
        <w:gridCol w:w="1440"/>
      </w:tblGrid>
      <w:tr w:rsidR="002E647B" w:rsidRPr="002E647B">
        <w:trPr>
          <w:trHeight w:val="240"/>
        </w:trPr>
        <w:tc>
          <w:tcPr>
            <w:tcW w:w="600" w:type="dxa"/>
            <w:vMerge w:val="restart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N </w:t>
            </w:r>
          </w:p>
        </w:tc>
        <w:tc>
          <w:tcPr>
            <w:tcW w:w="1920" w:type="dxa"/>
            <w:vMerge w:val="restart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Наименование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базы данных,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функциональная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   задача    </w:t>
            </w:r>
          </w:p>
        </w:tc>
        <w:tc>
          <w:tcPr>
            <w:tcW w:w="7320" w:type="dxa"/>
            <w:gridSpan w:val="6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                    Тип доступа                      </w:t>
            </w:r>
          </w:p>
        </w:tc>
      </w:tr>
      <w:tr w:rsidR="002E647B" w:rsidRPr="002E647B">
        <w:tc>
          <w:tcPr>
            <w:tcW w:w="480" w:type="dxa"/>
            <w:vMerge/>
            <w:tcBorders>
              <w:top w:val="nil"/>
            </w:tcBorders>
          </w:tcPr>
          <w:p w:rsidR="002E647B" w:rsidRPr="002E647B" w:rsidRDefault="002E647B">
            <w:pPr>
              <w:rPr>
                <w:color w:val="000000" w:themeColor="text1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E647B" w:rsidRPr="002E647B" w:rsidRDefault="002E647B">
            <w:pPr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Чтение</w:t>
            </w:r>
          </w:p>
        </w:tc>
        <w:tc>
          <w:tcPr>
            <w:tcW w:w="96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Запись</w:t>
            </w:r>
          </w:p>
        </w:tc>
        <w:tc>
          <w:tcPr>
            <w:tcW w:w="132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Изменение</w:t>
            </w:r>
          </w:p>
        </w:tc>
        <w:tc>
          <w:tcPr>
            <w:tcW w:w="144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Добавление</w:t>
            </w:r>
          </w:p>
        </w:tc>
        <w:tc>
          <w:tcPr>
            <w:tcW w:w="12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Удаление</w:t>
            </w:r>
          </w:p>
        </w:tc>
        <w:tc>
          <w:tcPr>
            <w:tcW w:w="144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Выполнение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анализа  </w:t>
            </w:r>
          </w:p>
        </w:tc>
      </w:tr>
      <w:tr w:rsidR="002E647B" w:rsidRPr="002E647B">
        <w:trPr>
          <w:trHeight w:val="240"/>
        </w:trPr>
        <w:tc>
          <w:tcPr>
            <w:tcW w:w="6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2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2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</w:tr>
      <w:tr w:rsidR="002E647B" w:rsidRPr="002E647B">
        <w:trPr>
          <w:trHeight w:val="240"/>
        </w:trPr>
        <w:tc>
          <w:tcPr>
            <w:tcW w:w="6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2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2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</w:tr>
      <w:tr w:rsidR="002E647B" w:rsidRPr="002E647B">
        <w:trPr>
          <w:trHeight w:val="240"/>
        </w:trPr>
        <w:tc>
          <w:tcPr>
            <w:tcW w:w="6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2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96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2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</w:p>
        </w:tc>
      </w:tr>
    </w:tbl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920"/>
        <w:gridCol w:w="4200"/>
      </w:tblGrid>
      <w:tr w:rsidR="002E647B" w:rsidRPr="002E647B">
        <w:trPr>
          <w:trHeight w:val="240"/>
        </w:trPr>
        <w:tc>
          <w:tcPr>
            <w:tcW w:w="492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Дата начала работы пользователя с БД   </w:t>
            </w:r>
          </w:p>
        </w:tc>
        <w:tc>
          <w:tcPr>
            <w:tcW w:w="42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"__" _______________ 20__ г.     </w:t>
            </w:r>
          </w:p>
        </w:tc>
      </w:tr>
      <w:tr w:rsidR="002E647B" w:rsidRPr="002E647B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>Дата окончания работы пользователя с БД</w:t>
            </w:r>
          </w:p>
        </w:tc>
        <w:tc>
          <w:tcPr>
            <w:tcW w:w="42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"__" _______________ 20__ г.     </w:t>
            </w:r>
          </w:p>
        </w:tc>
      </w:tr>
    </w:tbl>
    <w:p w:rsidR="002E647B" w:rsidRPr="002E647B" w:rsidRDefault="002E647B">
      <w:pPr>
        <w:pStyle w:val="ConsPlusNormal"/>
        <w:jc w:val="both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Согласовано:</w:t>
      </w: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Системный администратор БД</w:t>
      </w:r>
      <w:proofErr w:type="gramStart"/>
      <w:r w:rsidRPr="002E647B">
        <w:rPr>
          <w:color w:val="000000" w:themeColor="text1"/>
        </w:rPr>
        <w:t xml:space="preserve"> ___________________________ (______________)</w:t>
      </w:r>
      <w:proofErr w:type="gramEnd"/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С правилами работы ознакомле</w:t>
      </w:r>
      <w:proofErr w:type="gramStart"/>
      <w:r w:rsidRPr="002E647B">
        <w:rPr>
          <w:color w:val="000000" w:themeColor="text1"/>
        </w:rPr>
        <w:t>н(</w:t>
      </w:r>
      <w:proofErr w:type="gramEnd"/>
      <w:r w:rsidRPr="002E647B">
        <w:rPr>
          <w:color w:val="000000" w:themeColor="text1"/>
        </w:rPr>
        <w:t>а),</w:t>
      </w:r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обязуюсь соблюдать</w:t>
      </w:r>
      <w:proofErr w:type="gramStart"/>
      <w:r w:rsidRPr="002E647B">
        <w:rPr>
          <w:color w:val="000000" w:themeColor="text1"/>
        </w:rPr>
        <w:t xml:space="preserve"> ___________________________________ (______________)</w:t>
      </w:r>
      <w:proofErr w:type="gramEnd"/>
    </w:p>
    <w:p w:rsidR="002E647B" w:rsidRPr="002E647B" w:rsidRDefault="002E647B">
      <w:pPr>
        <w:pStyle w:val="ConsPlusNonformat"/>
        <w:rPr>
          <w:color w:val="000000" w:themeColor="text1"/>
        </w:rPr>
      </w:pPr>
    </w:p>
    <w:p w:rsidR="002E647B" w:rsidRPr="002E647B" w:rsidRDefault="002E647B">
      <w:pPr>
        <w:pStyle w:val="ConsPlusNonformat"/>
        <w:rPr>
          <w:color w:val="000000" w:themeColor="text1"/>
        </w:rPr>
      </w:pPr>
      <w:r w:rsidRPr="002E647B">
        <w:rPr>
          <w:color w:val="000000" w:themeColor="text1"/>
        </w:rPr>
        <w:t xml:space="preserve">    Должность пользователя _______________________________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  <w:bookmarkStart w:id="5" w:name="P271"/>
      <w:bookmarkEnd w:id="5"/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Default="002E647B">
      <w:pPr>
        <w:pStyle w:val="ConsPlusNormal"/>
        <w:jc w:val="right"/>
        <w:outlineLvl w:val="1"/>
        <w:rPr>
          <w:color w:val="000000" w:themeColor="text1"/>
        </w:rPr>
      </w:pPr>
    </w:p>
    <w:p w:rsidR="002E647B" w:rsidRPr="002E647B" w:rsidRDefault="002E647B">
      <w:pPr>
        <w:pStyle w:val="ConsPlusNormal"/>
        <w:jc w:val="right"/>
        <w:outlineLvl w:val="1"/>
        <w:rPr>
          <w:color w:val="000000" w:themeColor="text1"/>
        </w:rPr>
      </w:pPr>
      <w:r w:rsidRPr="002E647B">
        <w:rPr>
          <w:color w:val="000000" w:themeColor="text1"/>
        </w:rPr>
        <w:lastRenderedPageBreak/>
        <w:t>Приложение N 5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к Положению об обеспечении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информационной безопасности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при работе с базами данных органов</w:t>
      </w:r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 xml:space="preserve">и организаций </w:t>
      </w:r>
      <w:proofErr w:type="spellStart"/>
      <w:r w:rsidRPr="002E647B">
        <w:rPr>
          <w:color w:val="000000" w:themeColor="text1"/>
        </w:rPr>
        <w:t>Роспотребнадзора</w:t>
      </w:r>
      <w:proofErr w:type="spellEnd"/>
    </w:p>
    <w:p w:rsidR="002E647B" w:rsidRPr="002E647B" w:rsidRDefault="002E647B">
      <w:pPr>
        <w:pStyle w:val="ConsPlusNormal"/>
        <w:jc w:val="right"/>
        <w:rPr>
          <w:color w:val="000000" w:themeColor="text1"/>
        </w:rPr>
      </w:pPr>
      <w:r w:rsidRPr="002E647B">
        <w:rPr>
          <w:color w:val="000000" w:themeColor="text1"/>
        </w:rPr>
        <w:t>в субъектах Российской Федерации</w:t>
      </w:r>
    </w:p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000"/>
      </w:tblGrid>
      <w:tr w:rsidR="002E647B" w:rsidRPr="002E647B">
        <w:trPr>
          <w:trHeight w:val="240"/>
        </w:trPr>
        <w:tc>
          <w:tcPr>
            <w:tcW w:w="9000" w:type="dxa"/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    Базы данных, на которые распространяется действие Положения </w:t>
            </w:r>
            <w:proofErr w:type="gramStart"/>
            <w:r w:rsidRPr="002E647B">
              <w:rPr>
                <w:color w:val="000000" w:themeColor="text1"/>
              </w:rPr>
              <w:t>об</w:t>
            </w:r>
            <w:proofErr w:type="gramEnd"/>
            <w:r w:rsidRPr="002E647B">
              <w:rPr>
                <w:color w:val="000000" w:themeColor="text1"/>
              </w:rPr>
              <w:t xml:space="preserve">     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  </w:t>
            </w:r>
            <w:proofErr w:type="gramStart"/>
            <w:r w:rsidRPr="002E647B">
              <w:rPr>
                <w:color w:val="000000" w:themeColor="text1"/>
              </w:rPr>
              <w:t>обеспечении</w:t>
            </w:r>
            <w:proofErr w:type="gramEnd"/>
            <w:r w:rsidRPr="002E647B">
              <w:rPr>
                <w:color w:val="000000" w:themeColor="text1"/>
              </w:rPr>
              <w:t xml:space="preserve"> информационной безопасности при работе с базами данных   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     органов и организаций </w:t>
            </w:r>
            <w:proofErr w:type="spellStart"/>
            <w:r w:rsidRPr="002E647B">
              <w:rPr>
                <w:color w:val="000000" w:themeColor="text1"/>
              </w:rPr>
              <w:t>Роспотребнадзора</w:t>
            </w:r>
            <w:proofErr w:type="spellEnd"/>
            <w:r w:rsidRPr="002E647B">
              <w:rPr>
                <w:color w:val="000000" w:themeColor="text1"/>
              </w:rPr>
              <w:t xml:space="preserve"> в субъектах </w:t>
            </w:r>
            <w:proofErr w:type="gramStart"/>
            <w:r w:rsidRPr="002E647B">
              <w:rPr>
                <w:color w:val="000000" w:themeColor="text1"/>
              </w:rPr>
              <w:t>Российской</w:t>
            </w:r>
            <w:proofErr w:type="gramEnd"/>
            <w:r w:rsidRPr="002E647B">
              <w:rPr>
                <w:color w:val="000000" w:themeColor="text1"/>
              </w:rPr>
              <w:t xml:space="preserve">     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                               Федерации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1. Базы данных социально-гигиенического мониторинга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2. Базы данных паспортизации органов и организаций </w:t>
            </w:r>
            <w:proofErr w:type="spellStart"/>
            <w:r w:rsidRPr="002E647B">
              <w:rPr>
                <w:color w:val="000000" w:themeColor="text1"/>
              </w:rPr>
              <w:t>Роспотребнадзора</w:t>
            </w:r>
            <w:proofErr w:type="spellEnd"/>
            <w:r w:rsidRPr="002E647B">
              <w:rPr>
                <w:color w:val="000000" w:themeColor="text1"/>
              </w:rPr>
              <w:t xml:space="preserve"> </w:t>
            </w:r>
            <w:proofErr w:type="gramStart"/>
            <w:r w:rsidRPr="002E647B">
              <w:rPr>
                <w:color w:val="000000" w:themeColor="text1"/>
              </w:rPr>
              <w:t>в</w:t>
            </w:r>
            <w:proofErr w:type="gramEnd"/>
            <w:r w:rsidRPr="002E647B">
              <w:rPr>
                <w:color w:val="000000" w:themeColor="text1"/>
              </w:rPr>
              <w:t xml:space="preserve">   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части ведения социально-гигиенического мониторинга, организации работы и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информационных технологий    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3. Персонифицированные базы данных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врожденных пороков развития 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</w:t>
            </w:r>
            <w:proofErr w:type="spellStart"/>
            <w:r w:rsidRPr="002E647B">
              <w:rPr>
                <w:color w:val="000000" w:themeColor="text1"/>
              </w:rPr>
              <w:t>йоддефицитных</w:t>
            </w:r>
            <w:proofErr w:type="spellEnd"/>
            <w:r w:rsidRPr="002E647B">
              <w:rPr>
                <w:color w:val="000000" w:themeColor="text1"/>
              </w:rPr>
              <w:t xml:space="preserve"> состояний     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физического развития детей и подростков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репродуктивного здоровья    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</w:t>
            </w:r>
            <w:proofErr w:type="spellStart"/>
            <w:r w:rsidRPr="002E647B">
              <w:rPr>
                <w:color w:val="000000" w:themeColor="text1"/>
              </w:rPr>
              <w:t>онкопатологии</w:t>
            </w:r>
            <w:proofErr w:type="spellEnd"/>
            <w:r w:rsidRPr="002E647B">
              <w:rPr>
                <w:color w:val="000000" w:themeColor="text1"/>
              </w:rPr>
              <w:t xml:space="preserve">               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2E647B">
              <w:rPr>
                <w:color w:val="000000" w:themeColor="text1"/>
              </w:rPr>
              <w:t>сердечно-сосудистой</w:t>
            </w:r>
            <w:proofErr w:type="spellEnd"/>
            <w:proofErr w:type="gramEnd"/>
            <w:r w:rsidRPr="002E647B">
              <w:rPr>
                <w:color w:val="000000" w:themeColor="text1"/>
              </w:rPr>
              <w:t xml:space="preserve"> патологии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обращаемости за скорой медицинской помощью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</w:t>
            </w:r>
            <w:proofErr w:type="spellStart"/>
            <w:r w:rsidRPr="002E647B">
              <w:rPr>
                <w:color w:val="000000" w:themeColor="text1"/>
              </w:rPr>
              <w:t>донозологических</w:t>
            </w:r>
            <w:proofErr w:type="spellEnd"/>
            <w:r w:rsidRPr="002E647B">
              <w:rPr>
                <w:color w:val="000000" w:themeColor="text1"/>
              </w:rPr>
              <w:t xml:space="preserve"> показателей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инфекционной заболеваемости 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других показателей здоровья 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4. Базы данных по факторам среды обитания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атмосферный воздух селитебных территорий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атмосферный воздух рабочей зоны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вода питьевая               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вода зон рекреаций, бассейнов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</w:t>
            </w:r>
            <w:proofErr w:type="spellStart"/>
            <w:r w:rsidRPr="002E647B">
              <w:rPr>
                <w:color w:val="000000" w:themeColor="text1"/>
              </w:rPr>
              <w:t>метеофакторы</w:t>
            </w:r>
            <w:proofErr w:type="spellEnd"/>
            <w:r w:rsidRPr="002E647B">
              <w:rPr>
                <w:color w:val="000000" w:themeColor="text1"/>
              </w:rPr>
              <w:t xml:space="preserve">                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почва                       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шумовое загрязнение           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безопасность пищевых продуктов      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 показатели радиационной безопасности                                    </w:t>
            </w:r>
          </w:p>
        </w:tc>
      </w:tr>
      <w:tr w:rsidR="002E647B" w:rsidRPr="002E647B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5. Другие базы данных, на которые руководители (главные врачи) органов и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r w:rsidRPr="002E647B">
              <w:rPr>
                <w:color w:val="000000" w:themeColor="text1"/>
              </w:rPr>
              <w:t xml:space="preserve">организаций </w:t>
            </w:r>
            <w:proofErr w:type="spellStart"/>
            <w:r w:rsidRPr="002E647B">
              <w:rPr>
                <w:color w:val="000000" w:themeColor="text1"/>
              </w:rPr>
              <w:t>Роспотребнадзора</w:t>
            </w:r>
            <w:proofErr w:type="spellEnd"/>
            <w:r w:rsidRPr="002E647B">
              <w:rPr>
                <w:color w:val="000000" w:themeColor="text1"/>
              </w:rPr>
              <w:t xml:space="preserve"> в субъектах Российской Федерации посчитают  </w:t>
            </w:r>
          </w:p>
          <w:p w:rsidR="002E647B" w:rsidRPr="002E647B" w:rsidRDefault="002E647B">
            <w:pPr>
              <w:pStyle w:val="ConsPlusNonformat"/>
              <w:rPr>
                <w:color w:val="000000" w:themeColor="text1"/>
              </w:rPr>
            </w:pPr>
            <w:proofErr w:type="gramStart"/>
            <w:r w:rsidRPr="002E647B">
              <w:rPr>
                <w:color w:val="000000" w:themeColor="text1"/>
              </w:rPr>
              <w:t>нужным</w:t>
            </w:r>
            <w:proofErr w:type="gramEnd"/>
            <w:r w:rsidRPr="002E647B">
              <w:rPr>
                <w:color w:val="000000" w:themeColor="text1"/>
              </w:rPr>
              <w:t xml:space="preserve"> распространить действие настоящего Положения                      </w:t>
            </w:r>
          </w:p>
        </w:tc>
      </w:tr>
    </w:tbl>
    <w:p w:rsidR="002E647B" w:rsidRPr="002E647B" w:rsidRDefault="002E647B">
      <w:pPr>
        <w:pStyle w:val="ConsPlusNormal"/>
        <w:ind w:firstLine="540"/>
        <w:jc w:val="both"/>
        <w:rPr>
          <w:color w:val="000000" w:themeColor="text1"/>
        </w:rPr>
      </w:pPr>
    </w:p>
    <w:p w:rsidR="00B31D33" w:rsidRPr="002E647B" w:rsidRDefault="00B31D33">
      <w:pPr>
        <w:rPr>
          <w:color w:val="000000" w:themeColor="text1"/>
        </w:rPr>
      </w:pPr>
    </w:p>
    <w:sectPr w:rsidR="00B31D33" w:rsidRPr="002E647B" w:rsidSect="002E647B">
      <w:pgSz w:w="11906" w:h="16838"/>
      <w:pgMar w:top="567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E647B"/>
    <w:rsid w:val="002E647B"/>
    <w:rsid w:val="00475812"/>
    <w:rsid w:val="00B31D33"/>
    <w:rsid w:val="00D3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47B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2E647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647B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E647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3635</Words>
  <Characters>20722</Characters>
  <Application>Microsoft Office Word</Application>
  <DocSecurity>0</DocSecurity>
  <Lines>172</Lines>
  <Paragraphs>48</Paragraphs>
  <ScaleCrop>false</ScaleCrop>
  <Company>Hewlett-Packard Company</Company>
  <LinksUpToDate>false</LinksUpToDate>
  <CharactersWithSpaces>24309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</cp:revision>
  <dcterms:created xsi:type="dcterms:W3CDTF">2017-04-28T05:48:00Z</dcterms:created>
  <dcterms:modified xsi:type="dcterms:W3CDTF">2017-04-28T05:51:00Z</dcterms:modified>
</cp:coreProperties>
</file>